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37" w:rsidRPr="003C7E3A" w:rsidRDefault="00125CEF" w:rsidP="00125C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7E3A">
        <w:rPr>
          <w:rFonts w:ascii="Times New Roman" w:hAnsi="Times New Roman" w:cs="Times New Roman"/>
          <w:b/>
          <w:sz w:val="32"/>
          <w:szCs w:val="32"/>
        </w:rPr>
        <w:t xml:space="preserve">Данные о заявителе </w:t>
      </w:r>
      <w:r w:rsidRPr="003C7E3A">
        <w:rPr>
          <w:rFonts w:ascii="Times New Roman" w:hAnsi="Times New Roman" w:cs="Times New Roman"/>
          <w:b/>
          <w:bCs/>
          <w:kern w:val="28"/>
          <w:sz w:val="32"/>
          <w:szCs w:val="32"/>
        </w:rPr>
        <w:t xml:space="preserve">практики </w:t>
      </w:r>
      <w:r w:rsidRPr="003C7E3A">
        <w:rPr>
          <w:rFonts w:ascii="Times New Roman" w:hAnsi="Times New Roman" w:cs="Times New Roman"/>
          <w:b/>
          <w:sz w:val="32"/>
          <w:szCs w:val="32"/>
        </w:rPr>
        <w:t xml:space="preserve">по осуществлению закупок </w:t>
      </w:r>
      <w:r w:rsidRPr="003C7E3A">
        <w:rPr>
          <w:rFonts w:ascii="Times New Roman" w:hAnsi="Times New Roman" w:cs="Times New Roman"/>
          <w:b/>
          <w:sz w:val="32"/>
          <w:szCs w:val="32"/>
        </w:rPr>
        <w:br/>
        <w:t>«малого объема» на региональной торговой площадке</w:t>
      </w:r>
    </w:p>
    <w:p w:rsidR="00125CEF" w:rsidRPr="00125CEF" w:rsidRDefault="00125CEF" w:rsidP="003C7E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5CEF" w:rsidRPr="00125CEF" w:rsidRDefault="00125CEF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25CE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Комитет </w:t>
      </w:r>
      <w:proofErr w:type="gramStart"/>
      <w:r w:rsidRPr="00125CE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государственных</w:t>
      </w:r>
      <w:proofErr w:type="gramEnd"/>
      <w:r w:rsidRPr="00125CE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закупок Мурманской области</w:t>
      </w:r>
    </w:p>
    <w:p w:rsidR="00125CEF" w:rsidRPr="00125CEF" w:rsidRDefault="003E1696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и фактический адрес</w:t>
      </w:r>
      <w:r w:rsidR="00125CEF" w:rsidRPr="00125CEF">
        <w:rPr>
          <w:rFonts w:ascii="Times New Roman" w:eastAsia="Times New Roman" w:hAnsi="Times New Roman" w:cs="Times New Roman"/>
          <w:sz w:val="28"/>
          <w:szCs w:val="28"/>
          <w:lang w:eastAsia="ru-RU"/>
        </w:rPr>
        <w:t>: г. Мурманск, пр. Ленина, д. 71</w:t>
      </w:r>
    </w:p>
    <w:p w:rsidR="00125CEF" w:rsidRDefault="00125CEF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C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адрес: Ленина пр., д.75, г. Мурманск, 183006</w:t>
      </w:r>
    </w:p>
    <w:p w:rsidR="00B75595" w:rsidRPr="00125CEF" w:rsidRDefault="00B75595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Руусалеп Дмитрий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Аугустович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председатель Комитета</w:t>
      </w:r>
    </w:p>
    <w:p w:rsidR="00125CEF" w:rsidRPr="00125CEF" w:rsidRDefault="00125CEF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C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 (8152) 486-584, факс: (8152) 693-503</w:t>
      </w:r>
    </w:p>
    <w:p w:rsidR="00125CEF" w:rsidRPr="00125CEF" w:rsidRDefault="00125CEF" w:rsidP="003C7E3A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125C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e-mail</w:t>
      </w:r>
      <w:proofErr w:type="gramEnd"/>
      <w:r w:rsidRPr="00125C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goszakaz@gov-murman.ru</w:t>
      </w:r>
    </w:p>
    <w:p w:rsidR="00125CEF" w:rsidRPr="003C7E3A" w:rsidRDefault="00125CEF" w:rsidP="00125CEF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125CEF" w:rsidRPr="003C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97"/>
    <w:rsid w:val="000A6B5F"/>
    <w:rsid w:val="00125CEF"/>
    <w:rsid w:val="00304728"/>
    <w:rsid w:val="003C7E3A"/>
    <w:rsid w:val="003E1696"/>
    <w:rsid w:val="00582B2A"/>
    <w:rsid w:val="00697D97"/>
    <w:rsid w:val="009E0C37"/>
    <w:rsid w:val="00B75595"/>
    <w:rsid w:val="00DA65F9"/>
    <w:rsid w:val="00E3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Шелехова Дарья</dc:creator>
  <cp:keywords/>
  <dc:description/>
  <cp:lastModifiedBy>Шелехова Дарья</cp:lastModifiedBy>
  <cp:revision>5</cp:revision>
  <dcterms:created xsi:type="dcterms:W3CDTF">2016-10-12T09:31:00Z</dcterms:created>
  <dcterms:modified xsi:type="dcterms:W3CDTF">2016-10-12T13:55:00Z</dcterms:modified>
</cp:coreProperties>
</file>